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61" w:rsidRPr="00143B61" w:rsidRDefault="00143B61" w:rsidP="00143B61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ЧОУ ВО «Владикавказский институт управления»</w:t>
      </w:r>
    </w:p>
    <w:p w:rsidR="00143B61" w:rsidRPr="00143B61" w:rsidRDefault="00143B61" w:rsidP="00143B61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Кафедра </w:t>
      </w:r>
      <w:r w:rsidR="00BF24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конституционного права и основ правоведения</w:t>
      </w:r>
    </w:p>
    <w:p w:rsidR="00143B61" w:rsidRP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5D2" w:rsidRDefault="009725D2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3B6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37FDC" w:rsidRPr="00143B61" w:rsidRDefault="00137FDC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5E6C1D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</w:t>
      </w:r>
    </w:p>
    <w:p w:rsidR="00143B61" w:rsidRPr="00143B61" w:rsidRDefault="00051A0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6C1D">
        <w:rPr>
          <w:rFonts w:ascii="Times New Roman" w:eastAsia="Times New Roman" w:hAnsi="Times New Roman" w:cs="Times New Roman"/>
          <w:sz w:val="24"/>
          <w:szCs w:val="24"/>
        </w:rPr>
        <w:t>М.В.</w:t>
      </w:r>
      <w:r w:rsidR="0097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1D">
        <w:rPr>
          <w:rFonts w:ascii="Times New Roman" w:eastAsia="Times New Roman" w:hAnsi="Times New Roman" w:cs="Times New Roman"/>
          <w:sz w:val="24"/>
          <w:szCs w:val="24"/>
        </w:rPr>
        <w:t>Цуциева</w:t>
      </w:r>
      <w:proofErr w:type="spellEnd"/>
    </w:p>
    <w:p w:rsidR="00143B61" w:rsidRPr="00143B61" w:rsidRDefault="00137FDC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5B178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E6C1D">
        <w:rPr>
          <w:rFonts w:ascii="Times New Roman" w:eastAsia="Times New Roman" w:hAnsi="Times New Roman" w:cs="Times New Roman"/>
          <w:sz w:val="24"/>
          <w:szCs w:val="24"/>
          <w:u w:val="single"/>
        </w:rPr>
        <w:t>.10.</w:t>
      </w:r>
      <w:r w:rsidR="00143B61" w:rsidRPr="00143B61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5E6C1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B1781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143B61" w:rsidRPr="00143B61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753" w:rsidRDefault="00414753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753" w:rsidRDefault="00414753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753" w:rsidRPr="00143B61" w:rsidRDefault="00414753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B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ВСТУПИТЕЛЬНОГО ИСПЫТАНИЯ </w:t>
      </w:r>
    </w:p>
    <w:p w:rsidR="005B1781" w:rsidRDefault="00137FDC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F643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сновы конституционного права</w:t>
      </w:r>
      <w:r w:rsidR="005B17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87586" w:rsidRPr="00D87586" w:rsidRDefault="00137FDC" w:rsidP="00D8758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586" w:rsidRPr="00D8758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="00D87586" w:rsidRPr="00D87586">
        <w:rPr>
          <w:rFonts w:ascii="Times New Roman" w:eastAsia="Times New Roman" w:hAnsi="Times New Roman" w:cs="Times New Roman"/>
          <w:bCs/>
          <w:sz w:val="28"/>
          <w:szCs w:val="28"/>
        </w:rPr>
        <w:t>поступающих</w:t>
      </w:r>
      <w:proofErr w:type="gramEnd"/>
      <w:r w:rsidR="00D87586" w:rsidRPr="00D8758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программы бакалавриата </w:t>
      </w:r>
      <w:r w:rsidR="00D87586" w:rsidRPr="00D87586">
        <w:rPr>
          <w:rFonts w:ascii="Times New Roman" w:eastAsia="Times New Roman" w:hAnsi="Times New Roman" w:cs="Times New Roman"/>
          <w:sz w:val="28"/>
          <w:szCs w:val="28"/>
        </w:rPr>
        <w:t>на базе среднего профессионального и высшего образования</w:t>
      </w:r>
    </w:p>
    <w:p w:rsidR="00143B61" w:rsidRPr="00143B61" w:rsidRDefault="00143B61" w:rsidP="00D875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5B178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5B178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781">
        <w:rPr>
          <w:rFonts w:ascii="Times New Roman" w:eastAsia="Times New Roman" w:hAnsi="Times New Roman" w:cs="Times New Roman"/>
          <w:sz w:val="24"/>
          <w:szCs w:val="24"/>
        </w:rPr>
        <w:t>ВЛАДИКАВКАЗ 20</w:t>
      </w:r>
      <w:r w:rsidR="005E6C1D" w:rsidRPr="005B17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1781" w:rsidRPr="005B178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C3EBE" w:rsidRPr="007F643D" w:rsidRDefault="00137FDC" w:rsidP="005B1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C3EBE" w:rsidRPr="007F643D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 xml:space="preserve">Тема 1. Понятие, предмет, источники, нормы и правоотношения. </w:t>
      </w: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CF">
        <w:rPr>
          <w:rFonts w:ascii="Times New Roman" w:hAnsi="Times New Roman" w:cs="Times New Roman"/>
          <w:sz w:val="24"/>
          <w:szCs w:val="24"/>
        </w:rPr>
        <w:t xml:space="preserve">Понятие конституционного права как правовой отрасли. Предмет конституционного права. Понятие и виды норм </w:t>
      </w:r>
      <w:proofErr w:type="gramStart"/>
      <w:r w:rsidRPr="00320CCF">
        <w:rPr>
          <w:rFonts w:ascii="Times New Roman" w:hAnsi="Times New Roman" w:cs="Times New Roman"/>
          <w:sz w:val="24"/>
          <w:szCs w:val="24"/>
        </w:rPr>
        <w:t>конституционного</w:t>
      </w:r>
      <w:proofErr w:type="gramEnd"/>
      <w:r w:rsidRPr="00320CCF">
        <w:rPr>
          <w:rFonts w:ascii="Times New Roman" w:hAnsi="Times New Roman" w:cs="Times New Roman"/>
          <w:sz w:val="24"/>
          <w:szCs w:val="24"/>
        </w:rPr>
        <w:t xml:space="preserve"> права РФ. Правовые институты. Понятие конституционно-правовых отношений. Субъекты конституционных правоотношений, их специфика. Класси</w:t>
      </w:r>
      <w:r w:rsidR="005B1781">
        <w:rPr>
          <w:rFonts w:ascii="Times New Roman" w:hAnsi="Times New Roman" w:cs="Times New Roman"/>
          <w:sz w:val="24"/>
          <w:szCs w:val="24"/>
        </w:rPr>
        <w:t>фикация право</w:t>
      </w:r>
      <w:r w:rsidRPr="00320CCF">
        <w:rPr>
          <w:rFonts w:ascii="Times New Roman" w:hAnsi="Times New Roman" w:cs="Times New Roman"/>
          <w:sz w:val="24"/>
          <w:szCs w:val="24"/>
        </w:rPr>
        <w:t xml:space="preserve">отношений в конституционном праве. Субъекты правоотношений. Система конституционного права. Соотношение </w:t>
      </w:r>
      <w:r w:rsidR="005B1781">
        <w:rPr>
          <w:rFonts w:ascii="Times New Roman" w:hAnsi="Times New Roman" w:cs="Times New Roman"/>
          <w:sz w:val="24"/>
          <w:szCs w:val="24"/>
        </w:rPr>
        <w:t>конституции России и конституци</w:t>
      </w:r>
      <w:r w:rsidRPr="00320CCF">
        <w:rPr>
          <w:rFonts w:ascii="Times New Roman" w:hAnsi="Times New Roman" w:cs="Times New Roman"/>
          <w:sz w:val="24"/>
          <w:szCs w:val="24"/>
        </w:rPr>
        <w:t>онного права. Место конституционного права в системе Российского права. Соотношение конституционного права РФ и международного права. Источники конституционного права РФ, их система и классификация. Понятие, предмет, задачи и система науки конституционного права.</w:t>
      </w:r>
    </w:p>
    <w:p w:rsidR="00320CCF" w:rsidRDefault="00320CCF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20CCF" w:rsidRPr="00320CCF">
        <w:rPr>
          <w:rFonts w:ascii="Times New Roman" w:hAnsi="Times New Roman" w:cs="Times New Roman"/>
          <w:b/>
          <w:sz w:val="24"/>
          <w:szCs w:val="24"/>
        </w:rPr>
        <w:t>2</w:t>
      </w:r>
      <w:r w:rsidRPr="00320CCF">
        <w:rPr>
          <w:rFonts w:ascii="Times New Roman" w:hAnsi="Times New Roman" w:cs="Times New Roman"/>
          <w:b/>
          <w:sz w:val="24"/>
          <w:szCs w:val="24"/>
        </w:rPr>
        <w:t xml:space="preserve">. Основы конституционного строя РФ </w:t>
      </w: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CF">
        <w:rPr>
          <w:rFonts w:ascii="Times New Roman" w:hAnsi="Times New Roman" w:cs="Times New Roman"/>
          <w:sz w:val="24"/>
          <w:szCs w:val="24"/>
        </w:rPr>
        <w:t>Понятие конституционного строя РФ и его структура. Политическая система общества (механизм народовластия). Суверенитет (полновластие) народа и формы его реализации. Российская Федерация</w:t>
      </w:r>
      <w:r w:rsidR="00667E6E">
        <w:rPr>
          <w:rFonts w:ascii="Times New Roman" w:hAnsi="Times New Roman" w:cs="Times New Roman"/>
          <w:sz w:val="24"/>
          <w:szCs w:val="24"/>
        </w:rPr>
        <w:t>,</w:t>
      </w:r>
      <w:r w:rsidRPr="00320CCF">
        <w:rPr>
          <w:rFonts w:ascii="Times New Roman" w:hAnsi="Times New Roman" w:cs="Times New Roman"/>
          <w:sz w:val="24"/>
          <w:szCs w:val="24"/>
        </w:rPr>
        <w:t xml:space="preserve"> демократическое федера</w:t>
      </w:r>
      <w:r w:rsidR="00667E6E">
        <w:rPr>
          <w:rFonts w:ascii="Times New Roman" w:hAnsi="Times New Roman" w:cs="Times New Roman"/>
          <w:sz w:val="24"/>
          <w:szCs w:val="24"/>
        </w:rPr>
        <w:t>тивное правовое суверенное соци</w:t>
      </w:r>
      <w:r w:rsidRPr="00320CCF">
        <w:rPr>
          <w:rFonts w:ascii="Times New Roman" w:hAnsi="Times New Roman" w:cs="Times New Roman"/>
          <w:sz w:val="24"/>
          <w:szCs w:val="24"/>
        </w:rPr>
        <w:t>альное светское государство с республиканской формой правления. Государственная власть РФ в системе политической организации общества. Государство и гражданское общество. Общественные объединения, их виды и правовая характеристика. Политические партии. Социально-экономические организации (профсоюзы, организации предпринимателей). Представительная и прямая демократия. Референдум. Понятие местного самоуправления. Конституционные основы рыночной экономики. Собственность и общественно полезный труд. Социальное государство и социальная структура общества (классы и страты), социальная справедливость, разгосударствление социальных отношений.</w:t>
      </w:r>
    </w:p>
    <w:p w:rsid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20CCF" w:rsidRPr="00320CCF">
        <w:rPr>
          <w:rFonts w:ascii="Times New Roman" w:hAnsi="Times New Roman" w:cs="Times New Roman"/>
          <w:b/>
          <w:sz w:val="24"/>
          <w:szCs w:val="24"/>
        </w:rPr>
        <w:t>3</w:t>
      </w:r>
      <w:r w:rsidRPr="00320CCF">
        <w:rPr>
          <w:rFonts w:ascii="Times New Roman" w:hAnsi="Times New Roman" w:cs="Times New Roman"/>
          <w:b/>
          <w:sz w:val="24"/>
          <w:szCs w:val="24"/>
        </w:rPr>
        <w:t xml:space="preserve">. Основы правового положения личности </w:t>
      </w: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CF">
        <w:rPr>
          <w:rFonts w:ascii="Times New Roman" w:hAnsi="Times New Roman" w:cs="Times New Roman"/>
          <w:sz w:val="24"/>
          <w:szCs w:val="24"/>
        </w:rPr>
        <w:t>Основы правового положения личности как институт конституционного права, его составные элементы</w:t>
      </w:r>
      <w:proofErr w:type="gramStart"/>
      <w:r w:rsidRPr="00320C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C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0CCF">
        <w:rPr>
          <w:rFonts w:ascii="Times New Roman" w:hAnsi="Times New Roman" w:cs="Times New Roman"/>
          <w:sz w:val="24"/>
          <w:szCs w:val="24"/>
        </w:rPr>
        <w:t>рактическое занятие Принципы основ правового положения личности.</w:t>
      </w:r>
    </w:p>
    <w:p w:rsid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20CCF" w:rsidRPr="00320CCF">
        <w:rPr>
          <w:rFonts w:ascii="Times New Roman" w:hAnsi="Times New Roman" w:cs="Times New Roman"/>
          <w:b/>
          <w:sz w:val="24"/>
          <w:szCs w:val="24"/>
        </w:rPr>
        <w:t>4</w:t>
      </w:r>
      <w:r w:rsidRPr="00320CCF">
        <w:rPr>
          <w:rFonts w:ascii="Times New Roman" w:hAnsi="Times New Roman" w:cs="Times New Roman"/>
          <w:b/>
          <w:sz w:val="24"/>
          <w:szCs w:val="24"/>
        </w:rPr>
        <w:t xml:space="preserve">. Гражданство РФ. </w:t>
      </w: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CF">
        <w:rPr>
          <w:rFonts w:ascii="Times New Roman" w:hAnsi="Times New Roman" w:cs="Times New Roman"/>
          <w:sz w:val="24"/>
          <w:szCs w:val="24"/>
        </w:rPr>
        <w:t xml:space="preserve">Понятие гражданства РФ и основные этапы развития этого института. Категории гражданства. Принципы, основания приобретения и прекращения гражданства РФ. Статус иностранцев и лиц без гражданства, беженцев и перемещённых лиц. Порядок решения вопросов российского гражданства </w:t>
      </w:r>
    </w:p>
    <w:p w:rsidR="00320CCF" w:rsidRDefault="00320CCF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20CCF" w:rsidRPr="00320CCF">
        <w:rPr>
          <w:rFonts w:ascii="Times New Roman" w:hAnsi="Times New Roman" w:cs="Times New Roman"/>
          <w:b/>
          <w:sz w:val="24"/>
          <w:szCs w:val="24"/>
        </w:rPr>
        <w:t>5</w:t>
      </w:r>
      <w:r w:rsidRPr="00320CCF">
        <w:rPr>
          <w:rFonts w:ascii="Times New Roman" w:hAnsi="Times New Roman" w:cs="Times New Roman"/>
          <w:b/>
          <w:sz w:val="24"/>
          <w:szCs w:val="24"/>
        </w:rPr>
        <w:t xml:space="preserve">. Основные права и обязанности человека и гражданина, их гарантии. </w:t>
      </w: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CF">
        <w:rPr>
          <w:rFonts w:ascii="Times New Roman" w:hAnsi="Times New Roman" w:cs="Times New Roman"/>
          <w:sz w:val="24"/>
          <w:szCs w:val="24"/>
        </w:rPr>
        <w:t>Понятие и юридическая природа конституционных прав, свобод и обязанностей</w:t>
      </w:r>
      <w:proofErr w:type="gramStart"/>
      <w:r w:rsidRPr="00320C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C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0CCF">
        <w:rPr>
          <w:rFonts w:ascii="Times New Roman" w:hAnsi="Times New Roman" w:cs="Times New Roman"/>
          <w:sz w:val="24"/>
          <w:szCs w:val="24"/>
        </w:rPr>
        <w:t xml:space="preserve">рактическое занятие.  Реализация, защита, система, взаимообусловленность и классификация конституционных прав, свобод и обязанностей. </w:t>
      </w:r>
    </w:p>
    <w:p w:rsidR="00320CCF" w:rsidRDefault="00320CCF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20CCF" w:rsidRPr="00320CCF">
        <w:rPr>
          <w:rFonts w:ascii="Times New Roman" w:hAnsi="Times New Roman" w:cs="Times New Roman"/>
          <w:b/>
          <w:sz w:val="24"/>
          <w:szCs w:val="24"/>
        </w:rPr>
        <w:t>6</w:t>
      </w:r>
      <w:r w:rsidRPr="00320CCF">
        <w:rPr>
          <w:rFonts w:ascii="Times New Roman" w:hAnsi="Times New Roman" w:cs="Times New Roman"/>
          <w:b/>
          <w:sz w:val="24"/>
          <w:szCs w:val="24"/>
        </w:rPr>
        <w:t xml:space="preserve">. Федеративное устройство современной России. </w:t>
      </w: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CF">
        <w:rPr>
          <w:rFonts w:ascii="Times New Roman" w:hAnsi="Times New Roman" w:cs="Times New Roman"/>
          <w:sz w:val="24"/>
          <w:szCs w:val="24"/>
        </w:rPr>
        <w:t>Соотношение понятий «форма государства», «форма правления</w:t>
      </w:r>
      <w:r w:rsidR="00667E6E">
        <w:rPr>
          <w:rFonts w:ascii="Times New Roman" w:hAnsi="Times New Roman" w:cs="Times New Roman"/>
          <w:sz w:val="24"/>
          <w:szCs w:val="24"/>
        </w:rPr>
        <w:t>»</w:t>
      </w:r>
      <w:r w:rsidRPr="00320CCF">
        <w:rPr>
          <w:rFonts w:ascii="Times New Roman" w:hAnsi="Times New Roman" w:cs="Times New Roman"/>
          <w:sz w:val="24"/>
          <w:szCs w:val="24"/>
        </w:rPr>
        <w:t>, «политический режим». Республиканская форма правления в Российской Федерации, её правовые особе</w:t>
      </w:r>
      <w:r w:rsidR="00667E6E">
        <w:rPr>
          <w:rFonts w:ascii="Times New Roman" w:hAnsi="Times New Roman" w:cs="Times New Roman"/>
          <w:sz w:val="24"/>
          <w:szCs w:val="24"/>
        </w:rPr>
        <w:t>нно</w:t>
      </w:r>
      <w:r w:rsidRPr="00320CCF">
        <w:rPr>
          <w:rFonts w:ascii="Times New Roman" w:hAnsi="Times New Roman" w:cs="Times New Roman"/>
          <w:sz w:val="24"/>
          <w:szCs w:val="24"/>
        </w:rPr>
        <w:t xml:space="preserve">сти. Демократический режим как способ реализации политической власти в РФ. Понятие государственного устройства. Структура государства. Государственный, народный и национальный суверенитеты, их соотношение. Формы реализации государственного и национального суверенитетов. Государственный суверенитет и компетенция государства. Унитаризм и унитарное государство. Федерализм и федеративное государство. Виды </w:t>
      </w:r>
      <w:r w:rsidRPr="00320CC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федераций: </w:t>
      </w:r>
      <w:proofErr w:type="gramStart"/>
      <w:r w:rsidRPr="00320CCF">
        <w:rPr>
          <w:rFonts w:ascii="Times New Roman" w:hAnsi="Times New Roman" w:cs="Times New Roman"/>
          <w:sz w:val="24"/>
          <w:szCs w:val="24"/>
        </w:rPr>
        <w:t>договорная</w:t>
      </w:r>
      <w:proofErr w:type="gramEnd"/>
      <w:r w:rsidRPr="00320CCF">
        <w:rPr>
          <w:rFonts w:ascii="Times New Roman" w:hAnsi="Times New Roman" w:cs="Times New Roman"/>
          <w:sz w:val="24"/>
          <w:szCs w:val="24"/>
        </w:rPr>
        <w:t xml:space="preserve">, конституционная, симметричная, асимметричная, интеграционная, </w:t>
      </w:r>
      <w:proofErr w:type="spellStart"/>
      <w:r w:rsidRPr="00320CCF">
        <w:rPr>
          <w:rFonts w:ascii="Times New Roman" w:hAnsi="Times New Roman" w:cs="Times New Roman"/>
          <w:sz w:val="24"/>
          <w:szCs w:val="24"/>
        </w:rPr>
        <w:t>деволюционная</w:t>
      </w:r>
      <w:proofErr w:type="spellEnd"/>
      <w:r w:rsidRPr="00320CCF">
        <w:rPr>
          <w:rFonts w:ascii="Times New Roman" w:hAnsi="Times New Roman" w:cs="Times New Roman"/>
          <w:sz w:val="24"/>
          <w:szCs w:val="24"/>
        </w:rPr>
        <w:t xml:space="preserve">. Автономия. Конфедерация. Содружество государств. </w:t>
      </w:r>
    </w:p>
    <w:p w:rsidR="00320CCF" w:rsidRDefault="00320CCF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20CCF" w:rsidRPr="00320CCF">
        <w:rPr>
          <w:rFonts w:ascii="Times New Roman" w:hAnsi="Times New Roman" w:cs="Times New Roman"/>
          <w:b/>
          <w:sz w:val="24"/>
          <w:szCs w:val="24"/>
        </w:rPr>
        <w:t>7</w:t>
      </w:r>
      <w:r w:rsidRPr="00320CCF">
        <w:rPr>
          <w:rFonts w:ascii="Times New Roman" w:hAnsi="Times New Roman" w:cs="Times New Roman"/>
          <w:b/>
          <w:sz w:val="24"/>
          <w:szCs w:val="24"/>
        </w:rPr>
        <w:t xml:space="preserve">. Субъекты РФ в системе федеративных отношений </w:t>
      </w: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CF">
        <w:rPr>
          <w:rFonts w:ascii="Times New Roman" w:hAnsi="Times New Roman" w:cs="Times New Roman"/>
          <w:sz w:val="24"/>
          <w:szCs w:val="24"/>
        </w:rPr>
        <w:t xml:space="preserve">Российская федерация и её субъекты, характер их взаимоотношений, принципы разграничения полномочий и предметов ведения между органами РФ и её субъектов. Принятие в РФ и образование в её составе новых субъектов. Федеральные округа. Правовой статус республики в составе РФ. Развитие и особенности правового статуса Республики Татарстан. Статус края, области. Типы и виды автономии. Формы автономии: автономная область, автономный округ. Понятие и особенности национально-культурной автономии в РФ. </w:t>
      </w:r>
    </w:p>
    <w:p w:rsidR="00320CCF" w:rsidRDefault="00320CCF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20CCF" w:rsidRPr="00320CCF">
        <w:rPr>
          <w:rFonts w:ascii="Times New Roman" w:hAnsi="Times New Roman" w:cs="Times New Roman"/>
          <w:b/>
          <w:sz w:val="24"/>
          <w:szCs w:val="24"/>
        </w:rPr>
        <w:t>8</w:t>
      </w:r>
      <w:r w:rsidRPr="00320CCF">
        <w:rPr>
          <w:rFonts w:ascii="Times New Roman" w:hAnsi="Times New Roman" w:cs="Times New Roman"/>
          <w:b/>
          <w:sz w:val="24"/>
          <w:szCs w:val="24"/>
        </w:rPr>
        <w:t>. Избирательное право России лекционное занятие</w:t>
      </w: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CF">
        <w:rPr>
          <w:rFonts w:ascii="Times New Roman" w:hAnsi="Times New Roman" w:cs="Times New Roman"/>
          <w:sz w:val="24"/>
          <w:szCs w:val="24"/>
        </w:rPr>
        <w:t xml:space="preserve">Понятие и соотношение избирательной системы и избирательного права. Объективное и субъективное избирательное право; активное и пассивное избирательное право. Действующие принципы избирательного права РФ (всеобщность, равенство, сочетание прямого и непрямого избирательного права, тайна голосования, состязательность, территориальная организация выборов, непосредственное участие). Мажоритарная избирательная система, её разновидности. Пропорциональная избирательная система. Использование мажоритарной и пропорциональной избирательных систем для формирования Гос. Думы РФ, Госсовета РТ и других представительных органов России. Основные этапы организации и проведения выборов. Признание выборов </w:t>
      </w:r>
      <w:proofErr w:type="gramStart"/>
      <w:r w:rsidRPr="00320CCF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320CCF">
        <w:rPr>
          <w:rFonts w:ascii="Times New Roman" w:hAnsi="Times New Roman" w:cs="Times New Roman"/>
          <w:sz w:val="24"/>
          <w:szCs w:val="24"/>
        </w:rPr>
        <w:t xml:space="preserve"> и несостоявшимися. Повторное голосование и повторные выборы. Порядок опубликования и обжалования результатов выборов.</w:t>
      </w:r>
    </w:p>
    <w:p w:rsidR="00320CCF" w:rsidRDefault="00320CCF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CCF" w:rsidRP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20CCF">
        <w:rPr>
          <w:rFonts w:ascii="Times New Roman" w:hAnsi="Times New Roman" w:cs="Times New Roman"/>
          <w:b/>
          <w:sz w:val="24"/>
          <w:szCs w:val="24"/>
        </w:rPr>
        <w:t>9</w:t>
      </w:r>
      <w:r w:rsidRPr="00320CCF">
        <w:rPr>
          <w:rFonts w:ascii="Times New Roman" w:hAnsi="Times New Roman" w:cs="Times New Roman"/>
          <w:b/>
          <w:sz w:val="24"/>
          <w:szCs w:val="24"/>
        </w:rPr>
        <w:t xml:space="preserve">. Президент РФ и Правительство РФ </w:t>
      </w:r>
    </w:p>
    <w:p w:rsidR="00DA7752" w:rsidRDefault="00DA7752" w:rsidP="0032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CF">
        <w:rPr>
          <w:rFonts w:ascii="Times New Roman" w:hAnsi="Times New Roman" w:cs="Times New Roman"/>
          <w:sz w:val="24"/>
          <w:szCs w:val="24"/>
        </w:rPr>
        <w:t xml:space="preserve">Верховные и высшие органы государственной власти в советский период. Президент Российской Федерации: порядок избрания, компетенция, акты, ответственность. Место Президента РФ в системе органов государства. Администрация Президента и общественные структуры при Президенте. Государственный Совет РФ. Совет безопасности РФ. Полномочные представители президента в федеральных округах. Правительство Российской Федерации: порядок формирования, структура, компетенция, акты, ответственность. Делегированные полномочия. Статус Председателя Правительства РФ. Особенности отношений правительства с Президентом РФ и Федеральным Собранием. Отставка Правительства. </w:t>
      </w:r>
    </w:p>
    <w:p w:rsidR="00667E6E" w:rsidRPr="00320CCF" w:rsidRDefault="00667E6E" w:rsidP="0032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752" w:rsidRPr="00320CCF" w:rsidRDefault="00DA7752" w:rsidP="00320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CF">
        <w:rPr>
          <w:rFonts w:ascii="Times New Roman" w:hAnsi="Times New Roman" w:cs="Times New Roman"/>
          <w:b/>
          <w:sz w:val="24"/>
          <w:szCs w:val="24"/>
        </w:rPr>
        <w:t>Тема 1</w:t>
      </w:r>
      <w:r w:rsidR="00320CCF">
        <w:rPr>
          <w:rFonts w:ascii="Times New Roman" w:hAnsi="Times New Roman" w:cs="Times New Roman"/>
          <w:b/>
          <w:sz w:val="24"/>
          <w:szCs w:val="24"/>
        </w:rPr>
        <w:t>0</w:t>
      </w:r>
      <w:r w:rsidRPr="00320CCF">
        <w:rPr>
          <w:rFonts w:ascii="Times New Roman" w:hAnsi="Times New Roman" w:cs="Times New Roman"/>
          <w:b/>
          <w:sz w:val="24"/>
          <w:szCs w:val="24"/>
        </w:rPr>
        <w:t xml:space="preserve">. Органы субъектов РФ и конституционные основы местного самоуправления </w:t>
      </w:r>
    </w:p>
    <w:p w:rsidR="007F643D" w:rsidRPr="00320CCF" w:rsidRDefault="00DA7752" w:rsidP="00320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CCF">
        <w:rPr>
          <w:rFonts w:ascii="Times New Roman" w:hAnsi="Times New Roman" w:cs="Times New Roman"/>
          <w:sz w:val="24"/>
          <w:szCs w:val="24"/>
        </w:rPr>
        <w:t>Российская федерация и её субъекты, характер их взаим</w:t>
      </w:r>
      <w:r w:rsidR="00320CCF" w:rsidRPr="00320CCF">
        <w:rPr>
          <w:rFonts w:ascii="Times New Roman" w:hAnsi="Times New Roman" w:cs="Times New Roman"/>
          <w:sz w:val="24"/>
          <w:szCs w:val="24"/>
        </w:rPr>
        <w:t>оотношений, принципы раз</w:t>
      </w:r>
      <w:r w:rsidRPr="00320CCF">
        <w:rPr>
          <w:rFonts w:ascii="Times New Roman" w:hAnsi="Times New Roman" w:cs="Times New Roman"/>
          <w:sz w:val="24"/>
          <w:szCs w:val="24"/>
        </w:rPr>
        <w:t>граничения полномочий и предметов ведения между органами РФ и её субъектов. Принятие в РФ и образование в её составе новы</w:t>
      </w:r>
      <w:r w:rsidR="00320CCF" w:rsidRPr="00320CCF">
        <w:rPr>
          <w:rFonts w:ascii="Times New Roman" w:hAnsi="Times New Roman" w:cs="Times New Roman"/>
          <w:sz w:val="24"/>
          <w:szCs w:val="24"/>
        </w:rPr>
        <w:t xml:space="preserve">х субъектов. Федеральные округа. </w:t>
      </w:r>
      <w:r w:rsidRPr="00320CCF">
        <w:rPr>
          <w:rFonts w:ascii="Times New Roman" w:hAnsi="Times New Roman" w:cs="Times New Roman"/>
          <w:sz w:val="24"/>
          <w:szCs w:val="24"/>
        </w:rPr>
        <w:t>Статус края, области. Типы и виды автономии.</w:t>
      </w:r>
      <w:r w:rsidR="00320CCF" w:rsidRPr="00320CCF">
        <w:rPr>
          <w:rFonts w:ascii="Times New Roman" w:hAnsi="Times New Roman" w:cs="Times New Roman"/>
          <w:sz w:val="24"/>
          <w:szCs w:val="24"/>
        </w:rPr>
        <w:t xml:space="preserve"> Формы автономии: автономная об</w:t>
      </w:r>
      <w:r w:rsidRPr="00320CCF">
        <w:rPr>
          <w:rFonts w:ascii="Times New Roman" w:hAnsi="Times New Roman" w:cs="Times New Roman"/>
          <w:sz w:val="24"/>
          <w:szCs w:val="24"/>
        </w:rPr>
        <w:t>ласть</w:t>
      </w:r>
      <w:r w:rsidR="009725D2">
        <w:rPr>
          <w:rFonts w:ascii="Times New Roman" w:hAnsi="Times New Roman" w:cs="Times New Roman"/>
          <w:sz w:val="24"/>
          <w:szCs w:val="24"/>
        </w:rPr>
        <w:t>.</w:t>
      </w:r>
    </w:p>
    <w:sectPr w:rsidR="007F643D" w:rsidRPr="00320CCF" w:rsidSect="00147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53" w:rsidRDefault="00414753" w:rsidP="00414753">
      <w:pPr>
        <w:spacing w:after="0" w:line="240" w:lineRule="auto"/>
      </w:pPr>
      <w:r>
        <w:separator/>
      </w:r>
    </w:p>
  </w:endnote>
  <w:endnote w:type="continuationSeparator" w:id="0">
    <w:p w:rsidR="00414753" w:rsidRDefault="00414753" w:rsidP="0041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14" w:rsidRDefault="001474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148074"/>
      <w:docPartObj>
        <w:docPartGallery w:val="Page Numbers (Bottom of Page)"/>
        <w:docPartUnique/>
      </w:docPartObj>
    </w:sdtPr>
    <w:sdtEndPr/>
    <w:sdtContent>
      <w:p w:rsidR="00414753" w:rsidRDefault="004147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586">
          <w:rPr>
            <w:noProof/>
          </w:rPr>
          <w:t>3</w:t>
        </w:r>
        <w:r>
          <w:fldChar w:fldCharType="end"/>
        </w:r>
      </w:p>
    </w:sdtContent>
  </w:sdt>
  <w:p w:rsidR="00414753" w:rsidRDefault="004147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14" w:rsidRDefault="001474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53" w:rsidRDefault="00414753" w:rsidP="00414753">
      <w:pPr>
        <w:spacing w:after="0" w:line="240" w:lineRule="auto"/>
      </w:pPr>
      <w:r>
        <w:separator/>
      </w:r>
    </w:p>
  </w:footnote>
  <w:footnote w:type="continuationSeparator" w:id="0">
    <w:p w:rsidR="00414753" w:rsidRDefault="00414753" w:rsidP="0041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14" w:rsidRDefault="001474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14" w:rsidRDefault="001474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14" w:rsidRDefault="001474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C8"/>
    <w:rsid w:val="00051A01"/>
    <w:rsid w:val="000D624C"/>
    <w:rsid w:val="00137FDC"/>
    <w:rsid w:val="00143B61"/>
    <w:rsid w:val="00147414"/>
    <w:rsid w:val="001A4AE1"/>
    <w:rsid w:val="002B577C"/>
    <w:rsid w:val="00320CCF"/>
    <w:rsid w:val="003833FE"/>
    <w:rsid w:val="003A7DEC"/>
    <w:rsid w:val="00414753"/>
    <w:rsid w:val="005271C2"/>
    <w:rsid w:val="005B1781"/>
    <w:rsid w:val="005C3EBE"/>
    <w:rsid w:val="005E6C1D"/>
    <w:rsid w:val="005F60B6"/>
    <w:rsid w:val="00667E6E"/>
    <w:rsid w:val="007A3C08"/>
    <w:rsid w:val="007F643D"/>
    <w:rsid w:val="008E4D77"/>
    <w:rsid w:val="00931A5B"/>
    <w:rsid w:val="009725D2"/>
    <w:rsid w:val="00A5200B"/>
    <w:rsid w:val="00B05376"/>
    <w:rsid w:val="00B33679"/>
    <w:rsid w:val="00B81DFB"/>
    <w:rsid w:val="00BF244F"/>
    <w:rsid w:val="00C87570"/>
    <w:rsid w:val="00D87586"/>
    <w:rsid w:val="00DA7752"/>
    <w:rsid w:val="00DC223D"/>
    <w:rsid w:val="00FB26C8"/>
    <w:rsid w:val="00FD6B96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A7D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3A7D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3A7D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locked/>
    <w:rsid w:val="007F643D"/>
    <w:rPr>
      <w:sz w:val="28"/>
      <w:szCs w:val="28"/>
    </w:rPr>
  </w:style>
  <w:style w:type="paragraph" w:customStyle="1" w:styleId="11">
    <w:name w:val="Основной текст1"/>
    <w:basedOn w:val="a"/>
    <w:link w:val="a5"/>
    <w:rsid w:val="007F643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7F643D"/>
    <w:rPr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7F643D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41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75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41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75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A7D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3A7D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3A7D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locked/>
    <w:rsid w:val="007F643D"/>
    <w:rPr>
      <w:sz w:val="28"/>
      <w:szCs w:val="28"/>
    </w:rPr>
  </w:style>
  <w:style w:type="paragraph" w:customStyle="1" w:styleId="11">
    <w:name w:val="Основной текст1"/>
    <w:basedOn w:val="a"/>
    <w:link w:val="a5"/>
    <w:rsid w:val="007F643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7F643D"/>
    <w:rPr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7F643D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41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75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41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75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Priem</cp:lastModifiedBy>
  <cp:revision>12</cp:revision>
  <cp:lastPrinted>2021-12-02T14:05:00Z</cp:lastPrinted>
  <dcterms:created xsi:type="dcterms:W3CDTF">2021-12-02T12:14:00Z</dcterms:created>
  <dcterms:modified xsi:type="dcterms:W3CDTF">2023-11-21T07:03:00Z</dcterms:modified>
</cp:coreProperties>
</file>